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74998" w14:textId="77777777" w:rsidR="001F1211" w:rsidRDefault="0028687A"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梅州市人民医院四害消杀等消杀服务采购项目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调研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报价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lang w:bidi="ar"/>
        </w:rPr>
        <w:t>表</w:t>
      </w:r>
    </w:p>
    <w:bookmarkEnd w:id="0"/>
    <w:p w14:paraId="048D692D" w14:textId="77777777" w:rsidR="001F1211" w:rsidRDefault="0028687A">
      <w:pPr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报价公司：</w:t>
      </w:r>
    </w:p>
    <w:tbl>
      <w:tblPr>
        <w:tblW w:w="135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3737"/>
        <w:gridCol w:w="2975"/>
        <w:gridCol w:w="1976"/>
        <w:gridCol w:w="1976"/>
        <w:gridCol w:w="1955"/>
      </w:tblGrid>
      <w:tr w:rsidR="001F1211" w14:paraId="307F8E09" w14:textId="77777777">
        <w:trPr>
          <w:trHeight w:val="597"/>
        </w:trPr>
        <w:tc>
          <w:tcPr>
            <w:tcW w:w="897" w:type="dxa"/>
            <w:shd w:val="clear" w:color="auto" w:fill="auto"/>
            <w:noWrap/>
            <w:vAlign w:val="center"/>
          </w:tcPr>
          <w:p w14:paraId="06A7F92A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3737" w:type="dxa"/>
            <w:shd w:val="clear" w:color="auto" w:fill="auto"/>
            <w:noWrap/>
            <w:vAlign w:val="center"/>
          </w:tcPr>
          <w:p w14:paraId="06B9C9CF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服务项目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189FA67C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总占地面积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26.2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万平方米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1BF4740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服务频次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6889C452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单价（单位：元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、季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37D09054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小计（单位：元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月）</w:t>
            </w:r>
          </w:p>
        </w:tc>
      </w:tr>
      <w:tr w:rsidR="001F1211" w14:paraId="27AE1495" w14:textId="77777777">
        <w:trPr>
          <w:trHeight w:val="597"/>
        </w:trPr>
        <w:tc>
          <w:tcPr>
            <w:tcW w:w="897" w:type="dxa"/>
            <w:shd w:val="clear" w:color="auto" w:fill="auto"/>
            <w:vAlign w:val="center"/>
          </w:tcPr>
          <w:p w14:paraId="387F3C8E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4B37421B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灭蚊、灭蝇防治服务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E0D6F23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262000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981FC65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月）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4EE138F7" w14:textId="77777777" w:rsidR="001F1211" w:rsidRDefault="001F1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19692C1" w14:textId="77777777" w:rsidR="001F1211" w:rsidRDefault="001F1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1211" w14:paraId="65834AA9" w14:textId="77777777">
        <w:trPr>
          <w:trHeight w:val="542"/>
        </w:trPr>
        <w:tc>
          <w:tcPr>
            <w:tcW w:w="897" w:type="dxa"/>
            <w:shd w:val="clear" w:color="auto" w:fill="auto"/>
            <w:vAlign w:val="center"/>
          </w:tcPr>
          <w:p w14:paraId="53D5F814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458B9873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灭蟑螂防治服务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0DD92A99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262000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36E02658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月）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39FCB7F" w14:textId="77777777" w:rsidR="001F1211" w:rsidRDefault="001F1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544D54B9" w14:textId="77777777" w:rsidR="001F1211" w:rsidRDefault="001F1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1211" w14:paraId="70394389" w14:textId="77777777">
        <w:trPr>
          <w:trHeight w:val="597"/>
        </w:trPr>
        <w:tc>
          <w:tcPr>
            <w:tcW w:w="897" w:type="dxa"/>
            <w:shd w:val="clear" w:color="auto" w:fill="auto"/>
            <w:vAlign w:val="center"/>
          </w:tcPr>
          <w:p w14:paraId="168F1CA6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7D87FD37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灭鼠防治服务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3EE4A9B0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262000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F6DC989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月）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3C8D1B2" w14:textId="77777777" w:rsidR="001F1211" w:rsidRDefault="001F1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69717F08" w14:textId="77777777" w:rsidR="001F1211" w:rsidRDefault="001F1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1211" w14:paraId="1D47E350" w14:textId="77777777">
        <w:trPr>
          <w:trHeight w:val="542"/>
        </w:trPr>
        <w:tc>
          <w:tcPr>
            <w:tcW w:w="897" w:type="dxa"/>
            <w:shd w:val="clear" w:color="auto" w:fill="auto"/>
            <w:vAlign w:val="center"/>
          </w:tcPr>
          <w:p w14:paraId="04A8F6D4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6DB70C15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灭治红火蚁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白蚁防治服务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AA16EA7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262000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ABA7CE3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季度）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A9ACB37" w14:textId="77777777" w:rsidR="001F1211" w:rsidRDefault="001F1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BF1E989" w14:textId="77777777" w:rsidR="001F1211" w:rsidRDefault="001F1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1211" w14:paraId="5BE4355C" w14:textId="77777777">
        <w:trPr>
          <w:trHeight w:val="562"/>
        </w:trPr>
        <w:tc>
          <w:tcPr>
            <w:tcW w:w="897" w:type="dxa"/>
            <w:shd w:val="clear" w:color="auto" w:fill="auto"/>
            <w:vAlign w:val="center"/>
          </w:tcPr>
          <w:p w14:paraId="4ACEA8F0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7FDEE4B3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热烟雾、颗粒灭蚊防治服务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127DCF0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262000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55E72C85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月）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BA5E320" w14:textId="77777777" w:rsidR="001F1211" w:rsidRDefault="001F1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4A1E8397" w14:textId="77777777" w:rsidR="001F1211" w:rsidRDefault="001F1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1F1211" w14:paraId="0C2D3983" w14:textId="77777777">
        <w:trPr>
          <w:trHeight w:val="542"/>
        </w:trPr>
        <w:tc>
          <w:tcPr>
            <w:tcW w:w="897" w:type="dxa"/>
            <w:shd w:val="clear" w:color="auto" w:fill="auto"/>
            <w:vAlign w:val="center"/>
          </w:tcPr>
          <w:p w14:paraId="386F9A6C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440BE69B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登革热、基孔肯雅热易发季节（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月至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月）灭蚊防治服务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C2BF4AD" w14:textId="77777777" w:rsidR="001F1211" w:rsidRDefault="00286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262000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16CBE96B" w14:textId="77777777" w:rsidR="001F1211" w:rsidRDefault="0028687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（次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月）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0AC914BF" w14:textId="77777777" w:rsidR="001F1211" w:rsidRDefault="001F12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03275B5A" w14:textId="77777777" w:rsidR="001F1211" w:rsidRDefault="001F12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F1211" w14:paraId="3542622F" w14:textId="77777777">
        <w:trPr>
          <w:trHeight w:val="542"/>
        </w:trPr>
        <w:tc>
          <w:tcPr>
            <w:tcW w:w="897" w:type="dxa"/>
            <w:shd w:val="clear" w:color="auto" w:fill="auto"/>
            <w:vAlign w:val="center"/>
          </w:tcPr>
          <w:p w14:paraId="73C8B408" w14:textId="77777777" w:rsidR="001F1211" w:rsidRDefault="001F1211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10664" w:type="dxa"/>
            <w:gridSpan w:val="4"/>
            <w:shd w:val="clear" w:color="auto" w:fill="auto"/>
            <w:vAlign w:val="center"/>
          </w:tcPr>
          <w:p w14:paraId="2706B65C" w14:textId="77777777" w:rsidR="001F1211" w:rsidRDefault="0028687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每年服务费用（元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年）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111BAC0F" w14:textId="77777777" w:rsidR="001F1211" w:rsidRDefault="001F1211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1F1211" w14:paraId="7C59AB58" w14:textId="77777777">
        <w:trPr>
          <w:trHeight w:val="1575"/>
        </w:trPr>
        <w:tc>
          <w:tcPr>
            <w:tcW w:w="13516" w:type="dxa"/>
            <w:gridSpan w:val="6"/>
            <w:shd w:val="clear" w:color="auto" w:fill="auto"/>
            <w:vAlign w:val="center"/>
          </w:tcPr>
          <w:p w14:paraId="5CECD7DC" w14:textId="77777777" w:rsidR="001F1211" w:rsidRDefault="0028687A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说明：</w:t>
            </w:r>
          </w:p>
          <w:p w14:paraId="263DA33C" w14:textId="77777777" w:rsidR="001F1211" w:rsidRDefault="0028687A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报价的消杀面积仅为评估</w:t>
            </w: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占地</w:t>
            </w: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面积，按实际</w:t>
            </w: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服务</w:t>
            </w: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区域的实际面积为准，需报价公司自行</w:t>
            </w: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组织</w:t>
            </w: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到我院</w:t>
            </w: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勘查现场</w:t>
            </w: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情况，</w:t>
            </w:r>
            <w:r>
              <w:rPr>
                <w:rFonts w:ascii="宋体" w:hAnsi="宋体" w:cs="宋体" w:hint="eastAsia"/>
                <w:color w:val="FF0000"/>
                <w:sz w:val="20"/>
                <w:szCs w:val="20"/>
              </w:rPr>
              <w:t>了解医院情况。</w:t>
            </w:r>
          </w:p>
          <w:p w14:paraId="006F0C5D" w14:textId="77777777" w:rsidR="001F1211" w:rsidRDefault="0028687A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报价包括：除四害等（老鼠、蚊虫、蟑螂、苍蝇、蚂蚁等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害虫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）防控费、药剂费、货物费、运输费、保险费、技术服务费（含联络费、培训费）、检测费、人工费、员工意外保险、工伤、医疗、失业、养老保险、管理费、机械设备工具材料费、机械使用费、水费、电费、维修维护费、企业利润、规费、税费、技术指导费、风险费等不可预见费用。在项目执行过程中，医院将不再另行支付与本项目相关的任何费用。</w:t>
            </w:r>
          </w:p>
        </w:tc>
      </w:tr>
    </w:tbl>
    <w:p w14:paraId="33D8BAFE" w14:textId="77777777" w:rsidR="001F1211" w:rsidRDefault="001F1211">
      <w:pPr>
        <w:pStyle w:val="2"/>
        <w:ind w:firstLineChars="0" w:firstLine="0"/>
      </w:pPr>
    </w:p>
    <w:sectPr w:rsidR="001F1211">
      <w:headerReference w:type="default" r:id="rId9"/>
      <w:footerReference w:type="default" r:id="rId10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0FA56" w14:textId="77777777" w:rsidR="0028687A" w:rsidRDefault="0028687A">
      <w:r>
        <w:separator/>
      </w:r>
    </w:p>
  </w:endnote>
  <w:endnote w:type="continuationSeparator" w:id="0">
    <w:p w14:paraId="2DE43B4D" w14:textId="77777777" w:rsidR="0028687A" w:rsidRDefault="0028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C78ECF2-A19E-40A0-950F-12AD998948C9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2" w:subsetted="1" w:fontKey="{3FFAF19B-461C-4AAF-A0B2-2025715F6D59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B079B" w14:textId="77777777" w:rsidR="001F1211" w:rsidRDefault="0028687A">
    <w:pPr>
      <w:pStyle w:val="a9"/>
      <w:ind w:rightChars="100" w:right="210"/>
      <w:jc w:val="right"/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293E68" w:rsidRPr="00293E68">
      <w:rPr>
        <w:rFonts w:ascii="宋体" w:hAnsi="宋体"/>
        <w:noProof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97870" w14:textId="77777777" w:rsidR="0028687A" w:rsidRDefault="0028687A">
      <w:r>
        <w:separator/>
      </w:r>
    </w:p>
  </w:footnote>
  <w:footnote w:type="continuationSeparator" w:id="0">
    <w:p w14:paraId="11F1348F" w14:textId="77777777" w:rsidR="0028687A" w:rsidRDefault="002868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32B23" w14:textId="77777777" w:rsidR="001F1211" w:rsidRDefault="001F1211">
    <w:pPr>
      <w:pStyle w:val="aa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84368FE"/>
    <w:multiLevelType w:val="singleLevel"/>
    <w:tmpl w:val="F84368F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oNotTrackMove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1ZDY1MGFjYzE2ZmQ4MDY5MzM2MTQ0NjFlNzEyMWYifQ=="/>
  </w:docVars>
  <w:rsids>
    <w:rsidRoot w:val="00F41C7F"/>
    <w:rsid w:val="00072C11"/>
    <w:rsid w:val="000B47D6"/>
    <w:rsid w:val="000D0897"/>
    <w:rsid w:val="00166B99"/>
    <w:rsid w:val="001A6D6A"/>
    <w:rsid w:val="001E206C"/>
    <w:rsid w:val="001F1211"/>
    <w:rsid w:val="001F1459"/>
    <w:rsid w:val="0028687A"/>
    <w:rsid w:val="00293E68"/>
    <w:rsid w:val="002C515A"/>
    <w:rsid w:val="00311BBF"/>
    <w:rsid w:val="00322F97"/>
    <w:rsid w:val="00360729"/>
    <w:rsid w:val="00372F8C"/>
    <w:rsid w:val="003A1D0E"/>
    <w:rsid w:val="003E7B0D"/>
    <w:rsid w:val="00400A9B"/>
    <w:rsid w:val="0040625D"/>
    <w:rsid w:val="00421571"/>
    <w:rsid w:val="00426607"/>
    <w:rsid w:val="0050248D"/>
    <w:rsid w:val="0053048D"/>
    <w:rsid w:val="00570AD9"/>
    <w:rsid w:val="0058792D"/>
    <w:rsid w:val="006554B3"/>
    <w:rsid w:val="006C20D9"/>
    <w:rsid w:val="00717167"/>
    <w:rsid w:val="007256B4"/>
    <w:rsid w:val="00732F2C"/>
    <w:rsid w:val="00780E83"/>
    <w:rsid w:val="007B2596"/>
    <w:rsid w:val="00803C90"/>
    <w:rsid w:val="0082711D"/>
    <w:rsid w:val="00872D53"/>
    <w:rsid w:val="00943F94"/>
    <w:rsid w:val="009B62C1"/>
    <w:rsid w:val="009D542F"/>
    <w:rsid w:val="009D5FB2"/>
    <w:rsid w:val="009F2FD2"/>
    <w:rsid w:val="009F4DE3"/>
    <w:rsid w:val="00A31739"/>
    <w:rsid w:val="00A410D0"/>
    <w:rsid w:val="00A74532"/>
    <w:rsid w:val="00AE4D65"/>
    <w:rsid w:val="00B3680C"/>
    <w:rsid w:val="00B4666F"/>
    <w:rsid w:val="00B610E0"/>
    <w:rsid w:val="00B82144"/>
    <w:rsid w:val="00B905A4"/>
    <w:rsid w:val="00BB585E"/>
    <w:rsid w:val="00BC4158"/>
    <w:rsid w:val="00BE4B8B"/>
    <w:rsid w:val="00C86FF8"/>
    <w:rsid w:val="00C961FA"/>
    <w:rsid w:val="00CA6CE0"/>
    <w:rsid w:val="00D4036A"/>
    <w:rsid w:val="00D72944"/>
    <w:rsid w:val="00D942B4"/>
    <w:rsid w:val="00DD128A"/>
    <w:rsid w:val="00E70B65"/>
    <w:rsid w:val="00E8168B"/>
    <w:rsid w:val="00EA63EE"/>
    <w:rsid w:val="00ED23F4"/>
    <w:rsid w:val="00F41C7F"/>
    <w:rsid w:val="02AA64A1"/>
    <w:rsid w:val="04D255BF"/>
    <w:rsid w:val="05D940F8"/>
    <w:rsid w:val="05FF7208"/>
    <w:rsid w:val="08D47EA5"/>
    <w:rsid w:val="09561820"/>
    <w:rsid w:val="0A3F3E50"/>
    <w:rsid w:val="0B337672"/>
    <w:rsid w:val="0BFE6C9A"/>
    <w:rsid w:val="0D3037CB"/>
    <w:rsid w:val="0E7B2823"/>
    <w:rsid w:val="10D309FF"/>
    <w:rsid w:val="12EC2B06"/>
    <w:rsid w:val="13C91F5A"/>
    <w:rsid w:val="1457788F"/>
    <w:rsid w:val="17045380"/>
    <w:rsid w:val="18826EA4"/>
    <w:rsid w:val="18DD1979"/>
    <w:rsid w:val="194A2931"/>
    <w:rsid w:val="1B8A03FA"/>
    <w:rsid w:val="20BD7839"/>
    <w:rsid w:val="20CA58B5"/>
    <w:rsid w:val="22215F25"/>
    <w:rsid w:val="22682C67"/>
    <w:rsid w:val="23E34C9B"/>
    <w:rsid w:val="24120848"/>
    <w:rsid w:val="24C9570C"/>
    <w:rsid w:val="24D46CDA"/>
    <w:rsid w:val="2B1A4D1A"/>
    <w:rsid w:val="2B732869"/>
    <w:rsid w:val="2D7F1CDE"/>
    <w:rsid w:val="2E0616B3"/>
    <w:rsid w:val="2EEB70FA"/>
    <w:rsid w:val="30B81258"/>
    <w:rsid w:val="321C7908"/>
    <w:rsid w:val="33153CBC"/>
    <w:rsid w:val="351846C8"/>
    <w:rsid w:val="3544456D"/>
    <w:rsid w:val="35CF1523"/>
    <w:rsid w:val="371A760A"/>
    <w:rsid w:val="380A4A95"/>
    <w:rsid w:val="387662D2"/>
    <w:rsid w:val="394406F9"/>
    <w:rsid w:val="3A714190"/>
    <w:rsid w:val="3AF630AE"/>
    <w:rsid w:val="3BC35686"/>
    <w:rsid w:val="3C5A4264"/>
    <w:rsid w:val="3D610D50"/>
    <w:rsid w:val="3E5D1A07"/>
    <w:rsid w:val="3EA41971"/>
    <w:rsid w:val="3ED6747E"/>
    <w:rsid w:val="3F3B7CEB"/>
    <w:rsid w:val="3F4E4FC8"/>
    <w:rsid w:val="3F8D5AD3"/>
    <w:rsid w:val="3FD03C85"/>
    <w:rsid w:val="43033CCE"/>
    <w:rsid w:val="430B1025"/>
    <w:rsid w:val="45393CA8"/>
    <w:rsid w:val="45AC1472"/>
    <w:rsid w:val="471F7A33"/>
    <w:rsid w:val="47AF725C"/>
    <w:rsid w:val="48072D7F"/>
    <w:rsid w:val="49C614E3"/>
    <w:rsid w:val="49CA76A9"/>
    <w:rsid w:val="49CF3E82"/>
    <w:rsid w:val="49F509D5"/>
    <w:rsid w:val="4A4C3E42"/>
    <w:rsid w:val="4AE352A9"/>
    <w:rsid w:val="4C6B7A72"/>
    <w:rsid w:val="4DAE3843"/>
    <w:rsid w:val="4EC530EC"/>
    <w:rsid w:val="4FB850C3"/>
    <w:rsid w:val="512F5D3F"/>
    <w:rsid w:val="51C66CCF"/>
    <w:rsid w:val="52522214"/>
    <w:rsid w:val="540D1F15"/>
    <w:rsid w:val="54AD6A7C"/>
    <w:rsid w:val="575817A3"/>
    <w:rsid w:val="589B0BB2"/>
    <w:rsid w:val="59CB6F88"/>
    <w:rsid w:val="5A5D6DCB"/>
    <w:rsid w:val="5DAE2817"/>
    <w:rsid w:val="5E5D12E0"/>
    <w:rsid w:val="5E9E109A"/>
    <w:rsid w:val="5F1162B8"/>
    <w:rsid w:val="612401CB"/>
    <w:rsid w:val="6138147B"/>
    <w:rsid w:val="62E1599D"/>
    <w:rsid w:val="64F36803"/>
    <w:rsid w:val="690E6BCF"/>
    <w:rsid w:val="6992588B"/>
    <w:rsid w:val="6B5D762D"/>
    <w:rsid w:val="6B8F0831"/>
    <w:rsid w:val="6BD05FDD"/>
    <w:rsid w:val="6C117498"/>
    <w:rsid w:val="6E5C0F54"/>
    <w:rsid w:val="6F327A13"/>
    <w:rsid w:val="72842A96"/>
    <w:rsid w:val="73E5072B"/>
    <w:rsid w:val="79F833BF"/>
    <w:rsid w:val="7B9B0B2D"/>
    <w:rsid w:val="7BBA53C2"/>
    <w:rsid w:val="7BBD3D0D"/>
    <w:rsid w:val="7CBD674D"/>
    <w:rsid w:val="7E572F53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2DD157-9E46-4639-B9FB-1B0AD492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61"/>
    <w:uiPriority w:val="1"/>
    <w:qFormat/>
    <w:pPr>
      <w:spacing w:line="360" w:lineRule="auto"/>
    </w:pPr>
    <w:rPr>
      <w:szCs w:val="20"/>
    </w:rPr>
  </w:style>
  <w:style w:type="paragraph" w:customStyle="1" w:styleId="61">
    <w:name w:val="目录 61"/>
    <w:next w:val="a"/>
    <w:uiPriority w:val="99"/>
    <w:qFormat/>
    <w:pPr>
      <w:wordWrap w:val="0"/>
      <w:ind w:left="2125"/>
      <w:jc w:val="both"/>
    </w:pPr>
    <w:rPr>
      <w:sz w:val="21"/>
      <w:szCs w:val="21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next w:val="a6"/>
    <w:uiPriority w:val="99"/>
    <w:qFormat/>
    <w:pPr>
      <w:spacing w:line="400" w:lineRule="exact"/>
      <w:ind w:firstLine="600"/>
    </w:pPr>
    <w:rPr>
      <w:sz w:val="28"/>
    </w:rPr>
  </w:style>
  <w:style w:type="paragraph" w:styleId="a6">
    <w:name w:val="envelope return"/>
    <w:basedOn w:val="a"/>
    <w:qFormat/>
    <w:pPr>
      <w:snapToGrid w:val="0"/>
    </w:pPr>
    <w:rPr>
      <w:rFonts w:ascii="Arial" w:hAnsi="Arial"/>
      <w:szCs w:val="24"/>
    </w:rPr>
  </w:style>
  <w:style w:type="paragraph" w:styleId="a7">
    <w:name w:val="Plain Text"/>
    <w:basedOn w:val="a"/>
    <w:uiPriority w:val="99"/>
    <w:qFormat/>
    <w:rPr>
      <w:rFonts w:ascii="宋体" w:hAnsi="Courier New" w:cs="Courier New"/>
      <w:szCs w:val="21"/>
    </w:rPr>
  </w:style>
  <w:style w:type="paragraph" w:styleId="a8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">
    <w:name w:val="Body Text First Indent 2"/>
    <w:basedOn w:val="a5"/>
    <w:next w:val="xl53"/>
    <w:qFormat/>
    <w:pPr>
      <w:ind w:firstLineChars="200" w:firstLine="420"/>
    </w:pPr>
  </w:style>
  <w:style w:type="paragraph" w:customStyle="1" w:styleId="xl53">
    <w:name w:val="xl53"/>
    <w:basedOn w:val="a"/>
    <w:uiPriority w:val="99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kern w:val="0"/>
      <w:sz w:val="24"/>
      <w:szCs w:val="24"/>
    </w:rPr>
  </w:style>
  <w:style w:type="character" w:styleId="ac">
    <w:name w:val="FollowedHyperlink"/>
    <w:basedOn w:val="a1"/>
    <w:uiPriority w:val="99"/>
    <w:semiHidden/>
    <w:unhideWhenUsed/>
    <w:qFormat/>
    <w:rPr>
      <w:color w:val="800080"/>
      <w:spacing w:val="15"/>
      <w:u w:val="none"/>
    </w:rPr>
  </w:style>
  <w:style w:type="character" w:styleId="ad">
    <w:name w:val="Hyperlink"/>
    <w:basedOn w:val="a1"/>
    <w:uiPriority w:val="99"/>
    <w:semiHidden/>
    <w:unhideWhenUsed/>
    <w:qFormat/>
    <w:rPr>
      <w:color w:val="0000FF"/>
      <w:spacing w:val="15"/>
      <w:u w:val="none"/>
    </w:rPr>
  </w:style>
  <w:style w:type="character" w:customStyle="1" w:styleId="Char1">
    <w:name w:val="页眉 Char"/>
    <w:link w:val="aa"/>
    <w:uiPriority w:val="99"/>
    <w:semiHidden/>
    <w:qFormat/>
    <w:rPr>
      <w:kern w:val="2"/>
      <w:sz w:val="18"/>
      <w:szCs w:val="18"/>
    </w:rPr>
  </w:style>
  <w:style w:type="character" w:customStyle="1" w:styleId="Char0">
    <w:name w:val="页脚 Char"/>
    <w:link w:val="a9"/>
    <w:uiPriority w:val="99"/>
    <w:semiHidden/>
    <w:qFormat/>
    <w:rPr>
      <w:kern w:val="2"/>
      <w:sz w:val="18"/>
      <w:szCs w:val="18"/>
    </w:rPr>
  </w:style>
  <w:style w:type="character" w:customStyle="1" w:styleId="Char">
    <w:name w:val="批注框文本 Char"/>
    <w:link w:val="a8"/>
    <w:uiPriority w:val="99"/>
    <w:semiHidden/>
    <w:qFormat/>
    <w:rPr>
      <w:kern w:val="2"/>
      <w:sz w:val="18"/>
      <w:szCs w:val="18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urr">
    <w:name w:val="curr"/>
    <w:basedOn w:val="a1"/>
    <w:qFormat/>
    <w:rPr>
      <w:color w:val="C2130E"/>
    </w:rPr>
  </w:style>
  <w:style w:type="character" w:customStyle="1" w:styleId="titleen">
    <w:name w:val="titleen"/>
    <w:basedOn w:val="a1"/>
    <w:qFormat/>
    <w:rPr>
      <w:color w:val="555555"/>
      <w:sz w:val="15"/>
      <w:szCs w:val="15"/>
    </w:rPr>
  </w:style>
  <w:style w:type="character" w:customStyle="1" w:styleId="selected">
    <w:name w:val="selected"/>
    <w:basedOn w:val="a1"/>
    <w:qFormat/>
    <w:rPr>
      <w:color w:val="FFFFFF"/>
      <w:bdr w:val="single" w:sz="6" w:space="0" w:color="0070C0"/>
      <w:shd w:val="clear" w:color="auto" w:fill="0294FF"/>
    </w:rPr>
  </w:style>
  <w:style w:type="character" w:customStyle="1" w:styleId="more">
    <w:name w:val="more"/>
    <w:basedOn w:val="a1"/>
    <w:qFormat/>
    <w:rPr>
      <w:color w:val="CB9B68"/>
      <w:sz w:val="13"/>
      <w:szCs w:val="13"/>
    </w:rPr>
  </w:style>
  <w:style w:type="character" w:customStyle="1" w:styleId="curr1">
    <w:name w:val="curr1"/>
    <w:basedOn w:val="a1"/>
    <w:qFormat/>
    <w:rPr>
      <w:color w:val="C2130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6b2686e2-1614-40cf-88ad-9a8617467b8c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597BA381</paraID>
      <start>0</start>
      <end>2</end>
      <status>modified</status>
      <modifiedWord>1.</modifiedWord>
      <trackRevisions>false</trackRevisions>
    </reviewItem>
    <reviewItem>
      <errorID>43405c53-9242-4978-957a-895f75274ddf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27C81353</paraID>
      <start>0</start>
      <end>2</end>
      <status>modified</status>
      <modifiedWord>2.</modifiedWord>
      <trackRevisions>false</trackRevisions>
    </reviewItem>
    <reviewItem>
      <errorID>4a7f226e-788b-4a28-948e-b0a3724cec0c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46FDF421</paraID>
      <start>0</start>
      <end>2</end>
      <status>modified</status>
      <modifiedWord>1.</modifiedWord>
      <trackRevisions>false</trackRevisions>
    </reviewItem>
    <reviewItem>
      <errorID>0eab6c9c-aeb7-4b70-a15c-96d850c655cf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46FDF421</paraID>
      <start>53</start>
      <end>54</end>
      <status>modified</status>
      <modifiedWord>（</modifiedWord>
      <trackRevisions>false</trackRevisions>
    </reviewItem>
    <reviewItem>
      <errorID>7fec3618-c70f-47f8-a896-a0a729159b9f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3B1B8524</paraID>
      <start>0</start>
      <end>2</end>
      <status>modified</status>
      <modifiedWord>2.</modifiedWord>
      <trackRevisions>false</trackRevisions>
    </reviewItem>
    <reviewItem>
      <errorID>4316445b-d0bd-4eed-ac2b-c0022a745bce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61E00C64</paraID>
      <start>72</start>
      <end>73</end>
      <status>modified</status>
      <modifiedWord>（</modifiedWord>
      <trackRevisions>false</trackRevisions>
    </reviewItem>
    <reviewItem>
      <errorID>24c93fdd-bc11-4e40-bd47-28ae767f7116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61E00C64</paraID>
      <start>79</start>
      <end>80</end>
      <status>modified</status>
      <modifiedWord>）</modifiedWord>
      <trackRevisions>false</trackRevisions>
    </reviewItem>
    <reviewItem>
      <errorID>0c5e70c8-751a-4779-b545-b2b6949f0e7f</errorID>
      <errorWord>（1997）第5号</errorWord>
      <group>L1_Knowledge</group>
      <groupName>知识性问题</groupName>
      <ability>L2_Knowledge</ability>
      <abilityName>其他知识</abilityName>
      <candidateList>
        <item>〔1997〕5号</item>
      </candidateList>
      <explain>发文字号格式错误。</explain>
      <paraID>61E00C64</paraID>
      <start>137</start>
      <end>145</end>
      <status>modified</status>
      <modifiedWord>〔1997〕5号</modifiedWord>
      <trackRevisions>false</trackRevisions>
    </reviewItem>
    <reviewItem>
      <errorID>2a9811c6-a763-44bc-b916-b9827343cd2d</errorID>
      <errorWord>房</errorWord>
      <group>L1_Word</group>
      <groupName>字词问题</groupName>
      <ability>L2_Typo</ability>
      <abilityName>字词错误</abilityName>
      <candidateList>
        <item>房和</item>
      </candidateList>
      <explain/>
      <paraID>5E105F46</paraID>
      <start>56</start>
      <end>57</end>
      <status>ignored</status>
      <modifiedWord/>
      <trackRevisions>false</trackRevisions>
    </reviewItem>
    <reviewItem>
      <errorID>9b26d062-3afc-4d43-8ad1-86fe62152a45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51C64E21</paraID>
      <start>72</start>
      <end>73</end>
      <status>modified</status>
      <modifiedWord>（</modifiedWord>
      <trackRevisions>false</trackRevisions>
    </reviewItem>
    <reviewItem>
      <errorID>59a9fe57-c203-4354-aae3-bd9583adf4ca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51C64E21</paraID>
      <start>79</start>
      <end>80</end>
      <status>modified</status>
      <modifiedWord>）</modifiedWord>
      <trackRevisions>false</trackRevisions>
    </reviewItem>
    <reviewItem>
      <errorID>39495a89-5b39-4bd7-8aee-90b6b7232a0b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6DA88D55</paraID>
      <start>152</start>
      <end>153</end>
      <status>modified</status>
      <modifiedWord>（</modifiedWord>
      <trackRevisions>false</trackRevisions>
    </reviewItem>
    <reviewItem>
      <errorID>b19207e5-10e9-45cf-8162-b3f3c32edfa2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6DA88D55</paraID>
      <start>159</start>
      <end>160</end>
      <status>modified</status>
      <modifiedWord>）</modifiedWord>
      <trackRevisions>false</trackRevisions>
    </reviewItem>
    <reviewItem>
      <errorID>b1e98c34-6c91-4bcf-a352-e4bb3ea462f4</errorID>
      <errorWord>不少于二次</errorWord>
      <group>L1_Word</group>
      <groupName>字词问题</groupName>
      <ability>L2_Typo</ability>
      <abilityName>字词错误</abilityName>
      <candidateList>
        <item>不少于两次</item>
      </candidateList>
      <explain/>
      <paraID>463BFF10</paraID>
      <start>14</start>
      <end>19</end>
      <status>modified</status>
      <modifiedWord>不少于两次</modifiedWord>
      <trackRevisions>false</trackRevisions>
    </reviewItem>
    <reviewItem>
      <errorID>c8f3458e-5f27-4d8b-b5db-357b8fc3aede</errorID>
      <errorWord>，每周进行</errorWord>
      <group>L1_Grammar</group>
      <groupName>语法问题</groupName>
      <ability>L2_Collocation</ability>
      <abilityName>搭配不当</abilityName>
      <candidateList>
        <item>，</item>
      </candidateList>
      <explain>句子中可能存在主谓、动宾、定语中心语、状语中心语、补语中心语、关联词搭配不当等问题。</explain>
      <paraID>6E673E2E</paraID>
      <start>29</start>
      <end>30</end>
      <status>modified</status>
      <modifiedWord>，</modifiedWord>
      <trackRevisions>false</trackRevisions>
    </reviewItem>
    <reviewItem>
      <errorID>8a7438a3-3be6-4133-a400-c902d854a22e</errorID>
      <errorWord>不少于二次</errorWord>
      <group>L1_Word</group>
      <groupName>字词问题</groupName>
      <ability>L2_Typo</ability>
      <abilityName>字词错误</abilityName>
      <candidateList>
        <item>不少于两次</item>
      </candidateList>
      <explain/>
      <paraID> 72A5B7C</paraID>
      <start>28</start>
      <end>33</end>
      <status>modified</status>
      <modifiedWord>不少于两次</modifiedWord>
      <trackRevisions>false</trackRevisions>
    </reviewItem>
    <reviewItem>
      <errorID>f9b9dea6-78fc-40d8-a61c-ae0a1ed0a326</errorID>
      <errorWord>不少于二次</errorWord>
      <group>L1_Word</group>
      <groupName>字词问题</groupName>
      <ability>L2_Typo</ability>
      <abilityName>字词错误</abilityName>
      <candidateList>
        <item>不少于两次</item>
      </candidateList>
      <explain/>
      <paraID> 72A5B7C</paraID>
      <start>69</start>
      <end>74</end>
      <status>modified</status>
      <modifiedWord>不少于两次</modifiedWord>
      <trackRevisions>false</trackRevisions>
    </reviewItem>
    <reviewItem>
      <errorID>760285f2-a944-4dad-b968-89058b775722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3507759D</paraID>
      <start>26</start>
      <end>27</end>
      <status>modified</status>
      <modifiedWord>，</modifiedWord>
      <trackRevisions>false</trackRevisions>
    </reviewItem>
    <reviewItem>
      <errorID>4fb4c177-14d0-40ac-86f8-5e221330cfd8</errorID>
      <errorWord>保治期</errorWord>
      <group>L1_Word</group>
      <groupName>字词问题</groupName>
      <ability>L2_Typo</ability>
      <abilityName>字词错误</abilityName>
      <candidateList>
        <item>保质期</item>
      </candidateList>
      <explain/>
      <paraID>3507759D</paraID>
      <start>60</start>
      <end>63</end>
      <status>ignored</status>
      <modifiedWord/>
      <trackRevisions>false</trackRevisions>
    </reviewItem>
    <reviewItem>
      <errorID>d1f6b091-40e9-4182-b60d-43e266a5a383</errorID>
      <errorWord>。</errorWord>
      <group>L1_Grammar</group>
      <groupName>语法问题</groupName>
      <ability>L2_Order</ability>
      <abilityName>语序不当</abilityName>
      <candidateList>
        <item>的效果。</item>
      </candidateList>
      <explain>句子可能没有遵循时空、逻辑顺序，或者介词、关联词等位置不当。</explain>
      <paraID>3507759D</paraID>
      <start>78</start>
      <end>82</end>
      <status>modified</status>
      <modifiedWord>的效果。</modifiedWord>
      <trackRevisions>false</trackRevisions>
    </reviewItem>
    <reviewItem>
      <errorID>b8e6d509-0d96-44d2-8030-ed84b1c06bca</errorID>
      <errorWord>服务工作</errorWord>
      <group>L1_Grammar</group>
      <groupName>语法问题</groupName>
      <ability>L2_Order</ability>
      <abilityName>语序不当</abilityName>
      <candidateList>
        <item>服务</item>
      </candidateList>
      <explain>句子可能没有遵循时空、逻辑顺序，或者介词、关联词等位置不当。</explain>
      <paraID>3507759D</paraID>
      <start>174</start>
      <end>176</end>
      <status>modified</status>
      <modifiedWord>服务</modifiedWord>
      <trackRevisions>false</trackRevisions>
    </reviewItem>
    <reviewItem>
      <errorID>6290b3bc-e1a4-4a96-8728-5a40702d18cb</errorID>
      <errorWord>服</errorWord>
      <group>L1_Word</group>
      <groupName>字词问题</groupName>
      <ability>L2_Typo</ability>
      <abilityName>字词错误</abilityName>
      <candidateList>
        <item>服务</item>
      </candidateList>
      <explain>〈动〉为集体（或别人的）利益或为某种事业而工作：～行业｜为人民～｜科学为生产～｜他在邮局～了三十年。</explain>
      <paraID>263DA33C</paraID>
      <start>19</start>
      <end>21</end>
      <status>modified</status>
      <modifiedWord>服务</modifiedWord>
      <trackRevisions>false</trackRevisions>
    </reviewItem>
    <reviewItem>
      <errorID>90f4eee9-f0d8-4c51-b199-dd76a77f64ef</errorID>
      <errorWord>勘察现场</errorWord>
      <group>L1_Word</group>
      <groupName>字词问题</groupName>
      <ability>L2_Alias</ability>
      <abilityName>也作/曾用词</abilityName>
      <candidateList>
        <item>勘查现场</item>
      </candidateList>
      <explain>词汇[勘察现场]为不规范表述或旧称，其规范书面表述为[勘查现场]。</explain>
      <paraID>263DA33C</paraID>
      <start>43</start>
      <end>47</end>
      <status>modified</status>
      <modifiedWord>勘查现场</modifiedWord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E50880E-2CDC-4412-B2BB-33F5C0741963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7D117C12-857B-4FA7-82E4-BB665D6E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>Sky123.Org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cp:lastPrinted>2025-04-18T08:36:00Z</cp:lastPrinted>
  <dcterms:created xsi:type="dcterms:W3CDTF">2026-04-13T00:27:00Z</dcterms:created>
  <dcterms:modified xsi:type="dcterms:W3CDTF">2026-04-13T00:27:00Z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8E41084A5E9648F395DFA41F80564521_13</vt:lpwstr>
  </property>
  <property fmtid="{D5CDD505-2E9C-101B-9397-08002B2CF9AE}" pid="4" name="KSOTemplateDocerSaveRecord">
    <vt:lpwstr>eyJoZGlkIjoiZjVjNmQ4ZDlkNmE0ODFhOTc4ZTc5NmViY2YzOGFlZjQiLCJ1c2VySWQiOiI0NDExMDMzNzMifQ==</vt:lpwstr>
  </property>
</Properties>
</file>