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宋体" w:hAnsi="宋体" w:eastAsia="宋体" w:cs="宋体"/>
          <w:b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 w:bidi="ar-SA"/>
        </w:rPr>
        <w:t>附件2</w:t>
      </w:r>
    </w:p>
    <w:p>
      <w:pPr>
        <w:jc w:val="left"/>
        <w:rPr>
          <w:rFonts w:hint="eastAsia" w:ascii="宋体" w:hAnsi="宋体" w:eastAsia="宋体" w:cs="宋体"/>
          <w:highlight w:val="none"/>
        </w:rPr>
      </w:pPr>
    </w:p>
    <w:p>
      <w:pPr>
        <w:jc w:val="left"/>
        <w:rPr>
          <w:rFonts w:hint="eastAsia" w:ascii="宋体" w:hAnsi="宋体" w:eastAsia="宋体" w:cs="宋体"/>
          <w:sz w:val="44"/>
          <w:szCs w:val="44"/>
        </w:rPr>
      </w:pPr>
    </w:p>
    <w:p>
      <w:pPr>
        <w:pStyle w:val="6"/>
        <w:jc w:val="both"/>
        <w:rPr>
          <w:rFonts w:hint="eastAsia" w:ascii="宋体" w:hAnsi="宋体" w:eastAsia="宋体" w:cs="宋体"/>
          <w:b/>
          <w:sz w:val="48"/>
          <w:szCs w:val="48"/>
        </w:rPr>
      </w:pPr>
    </w:p>
    <w:p>
      <w:pPr>
        <w:pStyle w:val="6"/>
        <w:jc w:val="center"/>
        <w:rPr>
          <w:rFonts w:hint="eastAsia" w:ascii="宋体" w:hAnsi="宋体" w:eastAsia="宋体" w:cs="宋体"/>
          <w:b/>
          <w:sz w:val="48"/>
          <w:szCs w:val="48"/>
        </w:rPr>
      </w:pPr>
    </w:p>
    <w:p>
      <w:pPr>
        <w:pStyle w:val="5"/>
        <w:spacing w:line="360" w:lineRule="auto"/>
        <w:ind w:left="0" w:leftChars="0" w:firstLine="0" w:firstLineChars="0"/>
        <w:jc w:val="center"/>
        <w:rPr>
          <w:rFonts w:hint="default" w:ascii="宋体" w:hAnsi="宋体" w:eastAsia="宋体" w:cs="宋体"/>
          <w:b/>
          <w:spacing w:val="85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spacing w:val="85"/>
          <w:sz w:val="72"/>
          <w:szCs w:val="72"/>
          <w:lang w:eastAsia="zh-CN"/>
        </w:rPr>
        <w:t>调研信息</w:t>
      </w:r>
      <w:r>
        <w:rPr>
          <w:rFonts w:hint="eastAsia" w:ascii="宋体" w:hAnsi="宋体" w:eastAsia="宋体" w:cs="宋体"/>
          <w:b/>
          <w:spacing w:val="85"/>
          <w:sz w:val="72"/>
          <w:szCs w:val="72"/>
          <w:lang w:val="en-US" w:eastAsia="zh-CN"/>
        </w:rPr>
        <w:t>表</w:t>
      </w:r>
    </w:p>
    <w:p>
      <w:pPr>
        <w:pStyle w:val="5"/>
        <w:spacing w:line="360" w:lineRule="auto"/>
        <w:ind w:left="0" w:leftChars="0" w:firstLine="0" w:firstLineChars="0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48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</w:rPr>
        <w:t>项目名称：梅州市人民医院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1、8号楼</w:t>
      </w:r>
      <w:r>
        <w:rPr>
          <w:rFonts w:hint="eastAsia" w:ascii="宋体" w:hAnsi="宋体" w:eastAsia="宋体" w:cs="宋体"/>
          <w:b/>
          <w:sz w:val="30"/>
          <w:szCs w:val="30"/>
        </w:rPr>
        <w:t>空调系统维保服务采购项目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30"/>
          <w:szCs w:val="30"/>
        </w:rPr>
        <w:t>名称</w:t>
      </w:r>
      <w:r>
        <w:rPr>
          <w:rFonts w:hint="eastAsia" w:hAnsi="宋体" w:cs="宋体"/>
          <w:b/>
          <w:sz w:val="30"/>
          <w:szCs w:val="30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联系人：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宋体" w:hAnsi="宋体" w:eastAsia="宋体" w:cs="宋体"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sz w:val="30"/>
          <w:szCs w:val="30"/>
        </w:rPr>
        <w:t>日期：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 w:cs="宋体"/>
          <w:b/>
          <w:sz w:val="30"/>
          <w:szCs w:val="30"/>
        </w:rPr>
        <w:t>年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 w:cs="宋体"/>
          <w:b/>
          <w:sz w:val="30"/>
          <w:szCs w:val="30"/>
        </w:rPr>
        <w:t>月</w:t>
      </w:r>
      <w:r>
        <w:rPr>
          <w:rFonts w:hint="eastAsia" w:ascii="宋体" w:hAnsi="宋体" w:eastAsia="宋体" w:cs="宋体"/>
          <w:b/>
          <w:sz w:val="30"/>
          <w:szCs w:val="30"/>
          <w:u w:val="single"/>
        </w:rPr>
        <w:t xml:space="preserve">     </w:t>
      </w:r>
      <w:r>
        <w:rPr>
          <w:rFonts w:hint="eastAsia" w:ascii="宋体" w:hAnsi="宋体" w:eastAsia="宋体" w:cs="宋体"/>
          <w:b/>
          <w:sz w:val="30"/>
          <w:szCs w:val="30"/>
        </w:rPr>
        <w:t>日</w:t>
      </w:r>
      <w:bookmarkStart w:id="0" w:name="_Toc202254104"/>
      <w:bookmarkStart w:id="1" w:name="_Toc202251074"/>
      <w:bookmarkStart w:id="2" w:name="_Toc202252033"/>
      <w:bookmarkStart w:id="3" w:name="_Toc202819877"/>
      <w:bookmarkStart w:id="4" w:name="_Toc202251699"/>
      <w:bookmarkStart w:id="5" w:name="_Toc202816995"/>
      <w:bookmarkStart w:id="6" w:name="_Toc202820350"/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pStyle w:val="7"/>
        <w:spacing w:line="360" w:lineRule="auto"/>
        <w:jc w:val="center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br w:type="page"/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一、采购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标的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基本信息（请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根据</w:t>
      </w:r>
      <w:r>
        <w:rPr>
          <w:rFonts w:hint="default" w:ascii="宋体" w:hAnsi="宋体" w:eastAsia="宋体" w:cs="宋体"/>
          <w:b/>
          <w:bCs w:val="0"/>
          <w:sz w:val="28"/>
          <w:szCs w:val="28"/>
          <w:lang w:val="en-US" w:eastAsia="zh-CN"/>
        </w:rPr>
        <w:t>项目情况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及自身经验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进行填写）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3"/>
        <w:gridCol w:w="5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标的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157" w:beforeLines="50" w:after="157" w:afterLines="50" w:line="360" w:lineRule="auto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 w:bidi="ar-SA"/>
              </w:rPr>
              <w:t>梅州市人民医院1、8号楼空调系统维保服务采购项目</w:t>
            </w:r>
          </w:p>
          <w:p>
            <w:pPr>
              <w:numPr>
                <w:ilvl w:val="0"/>
                <w:numId w:val="0"/>
              </w:numPr>
              <w:jc w:val="both"/>
              <w:outlineLvl w:val="1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供应商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outlineLvl w:val="1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产地（如有）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outlineLvl w:val="1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品牌（如有）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outlineLvl w:val="1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29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型号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eastAsia="zh-CN"/>
              </w:rPr>
              <w:t>（如有）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center"/>
              <w:outlineLvl w:val="1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29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市场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价格（元）</w:t>
            </w:r>
          </w:p>
        </w:tc>
        <w:tc>
          <w:tcPr>
            <w:tcW w:w="5529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总价：人民币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元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482" w:firstLineChars="200"/>
        <w:textAlignment w:val="auto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★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备注：本表不允许留空</w:t>
      </w:r>
      <w:r>
        <w:rPr>
          <w:rFonts w:hint="eastAsia" w:ascii="宋体" w:hAnsi="宋体" w:cs="宋体"/>
          <w:b/>
          <w:color w:val="auto"/>
          <w:szCs w:val="21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outlineLvl w:val="0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二、市场需求情况</w:t>
      </w:r>
    </w:p>
    <w:tbl>
      <w:tblPr>
        <w:tblStyle w:val="10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1"/>
        <w:gridCol w:w="6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1" w:hRule="atLeast"/>
          <w:jc w:val="center"/>
        </w:trPr>
        <w:tc>
          <w:tcPr>
            <w:tcW w:w="2911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产业发展状况</w:t>
            </w:r>
          </w:p>
          <w:p>
            <w:pPr>
              <w:pStyle w:val="8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  <w:t>备注：信息必须真实有效，来源有依据且符合当前市场实际情况，不得随意编造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1、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8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8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/>
              <w:jc w:val="both"/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填报说明：包括但不限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shd w:val="clear" w:color="auto" w:fill="auto"/>
                <w:lang w:val="en-US" w:eastAsia="zh-CN"/>
              </w:rPr>
              <w:t>于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采购标的</w:t>
            </w: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FF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非供应商自身发展</w:t>
            </w: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）行业、产品的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发展</w:t>
            </w:r>
            <w:r>
              <w:rPr>
                <w:rFonts w:hint="eastAsia" w:ascii="宋体" w:hAnsi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历程和现状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21"/>
                <w:szCs w:val="21"/>
                <w:u w:val="single"/>
                <w:shd w:val="clear" w:color="auto" w:fill="auto"/>
              </w:rPr>
              <w:t>产品的技术路线、工艺水平、安全要求、未来发展趋势等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911" w:type="dxa"/>
            <w:vMerge w:val="restart"/>
            <w:noWrap w:val="0"/>
            <w:vAlign w:val="center"/>
          </w:tcPr>
          <w:p>
            <w:pPr>
              <w:widowControl/>
              <w:ind w:firstLine="562" w:firstLineChars="200"/>
              <w:jc w:val="both"/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市场供给情况</w:t>
            </w:r>
          </w:p>
          <w:p>
            <w:pPr>
              <w:pStyle w:val="8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  <w:t>备注：信息必须真实有效，来源有依据且符合当前市场实际情况，不得随意编造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8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8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left"/>
              <w:rPr>
                <w:rFonts w:hint="default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8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pStyle w:val="8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填报说明：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1、调研供应商同类项目供给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/>
              </w:rPr>
              <w:t>情况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（时间：近3年）</w:t>
            </w:r>
          </w:p>
          <w:p>
            <w:pPr>
              <w:pStyle w:val="8"/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注：1.空调维保同类项目业绩情况；2、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/>
              </w:rPr>
              <w:t>市场价格构成、竞争程度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；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3、空调维保行业供应商的市场竞争程度（全国及广东省）；4、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/>
              </w:rPr>
              <w:t>潜在供应商的数量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全国及广东省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）；</w:t>
            </w:r>
            <w:r>
              <w:rPr>
                <w:rFonts w:hint="eastAsia" w:ascii="宋体" w:hAnsi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5、调研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/>
              </w:rPr>
              <w:t>供应商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/>
              </w:rPr>
              <w:t>履约能力及售后服务能力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2911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资质要求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1、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填报说明：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包括但不限于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Cs w:val="21"/>
                <w:highlight w:val="none"/>
                <w:u w:val="single"/>
                <w:shd w:val="clear" w:color="auto" w:fill="auto"/>
              </w:rPr>
              <w:t>可能涉及的企业资质、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Cs w:val="21"/>
                <w:highlight w:val="none"/>
                <w:u w:val="single"/>
                <w:shd w:val="clear" w:color="auto" w:fill="auto"/>
                <w:lang w:eastAsia="zh-CN"/>
              </w:rPr>
              <w:t>产品资质及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Cs w:val="21"/>
                <w:highlight w:val="none"/>
                <w:u w:val="single"/>
                <w:shd w:val="clear" w:color="auto" w:fill="auto"/>
              </w:rPr>
              <w:t>人员资质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911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相关标准和规范</w:t>
            </w:r>
          </w:p>
          <w:p>
            <w:pPr>
              <w:pStyle w:val="7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备注：填写信息应是最新标准且全覆盖。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1、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pStyle w:val="7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填报说明：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涉及的内容包括但不仅限于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 w:bidi="ar-SA"/>
              </w:rPr>
              <w:t>国家标准、行业标准、地方标准或者其他相关标准和规范。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付款进度及方式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验收方案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培训方案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售后服务方案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  <w:lang w:val="en-US" w:eastAsia="zh-CN"/>
              </w:rPr>
              <w:t>应急处理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highlight w:val="none"/>
              </w:rPr>
              <w:t>方案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</w:rPr>
              <w:t>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可能涉及的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运行维护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可能涉及的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升级更新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调研单位自拟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必填，可后附，注明页码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可能涉及的配件耗材更换清单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2000元及以下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格式详见附件3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b/>
                <w:bCs w:val="0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可能涉及的配件耗材</w:t>
            </w:r>
            <w:r>
              <w:rPr>
                <w:rFonts w:hint="eastAsia" w:ascii="宋体" w:hAnsi="宋体" w:eastAsia="宋体" w:cs="宋体"/>
                <w:b/>
                <w:bCs w:val="0"/>
                <w:spacing w:val="0"/>
                <w:kern w:val="2"/>
                <w:sz w:val="28"/>
                <w:szCs w:val="28"/>
                <w:lang w:val="en-US" w:eastAsia="zh-CN" w:bidi="ar-SA"/>
              </w:rPr>
              <w:t>更换清单</w:t>
            </w:r>
          </w:p>
          <w:p>
            <w:pPr>
              <w:pStyle w:val="2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（2000元以上）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格式详见附件3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必填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  <w:bookmarkStart w:id="7" w:name="_GoBack"/>
            <w:bookmarkEnd w:id="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911" w:type="dxa"/>
            <w:vMerge w:val="restart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  <w:t>风险管控分析（如有）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2、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4、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2911" w:type="dxa"/>
            <w:vMerge w:val="continue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填报说明：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1"/>
                <w:szCs w:val="21"/>
                <w:highlight w:val="none"/>
                <w:u w:val="single"/>
                <w:shd w:val="clear" w:color="auto" w:fill="auto"/>
                <w:lang w:val="en-US" w:eastAsia="zh-CN" w:bidi="ar-SA"/>
              </w:rPr>
              <w:t>可能出现的国家政策变化及应对措施；实施环境变化及应对措施；重大服务标准变化及应对措施；成本变动及应对措施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2911" w:type="dxa"/>
            <w:noWrap w:val="0"/>
            <w:vAlign w:val="center"/>
          </w:tcPr>
          <w:p>
            <w:pPr>
              <w:widowControl w:val="0"/>
              <w:tabs>
                <w:tab w:val="left" w:pos="780"/>
              </w:tabs>
              <w:jc w:val="center"/>
              <w:outlineLvl w:val="0"/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8"/>
                <w:szCs w:val="28"/>
              </w:rPr>
              <w:t>其他有关事项</w:t>
            </w:r>
          </w:p>
        </w:tc>
        <w:tc>
          <w:tcPr>
            <w:tcW w:w="6415" w:type="dxa"/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调研单位自拟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tabs>
          <w:tab w:val="left" w:pos="780"/>
        </w:tabs>
        <w:snapToGrid w:val="0"/>
        <w:ind w:left="0" w:leftChars="0" w:firstLine="0" w:firstLineChars="0"/>
        <w:rPr>
          <w:rFonts w:hint="eastAsia" w:ascii="宋体" w:hAnsi="宋体" w:eastAsia="宋体" w:cs="宋体"/>
          <w:b/>
          <w:color w:val="auto"/>
          <w:szCs w:val="21"/>
          <w:highlight w:val="none"/>
        </w:rPr>
        <w:sectPr>
          <w:pgSz w:w="11906" w:h="16838"/>
          <w:pgMar w:top="1240" w:right="1800" w:bottom="678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★</w:t>
      </w:r>
      <w:r>
        <w:rPr>
          <w:rFonts w:hint="eastAsia" w:ascii="宋体" w:hAnsi="宋体" w:eastAsia="宋体" w:cs="宋体"/>
          <w:b/>
          <w:color w:val="auto"/>
          <w:szCs w:val="21"/>
          <w:highlight w:val="none"/>
        </w:rPr>
        <w:t>备注：本表不允许留空，要求提供的资料必须齐全。</w:t>
      </w:r>
    </w:p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三、供应商情况</w:t>
      </w:r>
    </w:p>
    <w:p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8"/>
          <w:szCs w:val="28"/>
        </w:rPr>
        <w:t>情况介绍表</w:t>
      </w:r>
    </w:p>
    <w:tbl>
      <w:tblPr>
        <w:tblStyle w:val="9"/>
        <w:tblW w:w="10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3"/>
        <w:gridCol w:w="1217"/>
        <w:gridCol w:w="1414"/>
        <w:gridCol w:w="1415"/>
        <w:gridCol w:w="987"/>
        <w:gridCol w:w="1843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单位名称</w:t>
            </w:r>
          </w:p>
        </w:tc>
        <w:tc>
          <w:tcPr>
            <w:tcW w:w="7075" w:type="dxa"/>
            <w:gridSpan w:val="5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单位地址</w:t>
            </w:r>
          </w:p>
        </w:tc>
        <w:tc>
          <w:tcPr>
            <w:tcW w:w="7075" w:type="dxa"/>
            <w:gridSpan w:val="5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成立日期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法人代表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tabs>
                <w:tab w:val="left" w:pos="540"/>
              </w:tabs>
              <w:ind w:left="-132" w:leftChars="-64" w:right="-105" w:rightChars="-50" w:hanging="2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中小微企业</w:t>
            </w:r>
          </w:p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（请填写：中型、小型、微型）企业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如不是填“否”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授权代表</w:t>
            </w:r>
          </w:p>
        </w:tc>
        <w:tc>
          <w:tcPr>
            <w:tcW w:w="987" w:type="dxa"/>
            <w:vMerge w:val="restart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43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416" w:type="dxa"/>
            <w:vMerge w:val="restart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highlight w:val="none"/>
                <w:lang w:eastAsia="zh-CN"/>
              </w:rPr>
              <w:t>单位行业类别（以在工信部备案的行业类别为准）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41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987" w:type="dxa"/>
            <w:vMerge w:val="continue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843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416" w:type="dxa"/>
            <w:vMerge w:val="continue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邮编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电话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单位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介绍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及机构设置(单位性质、发展历程、经营规模及服务理念、主营范围、技术力量、优势及特长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实施履行合同所必需的设备等)</w:t>
            </w:r>
          </w:p>
        </w:tc>
        <w:tc>
          <w:tcPr>
            <w:tcW w:w="7075" w:type="dxa"/>
            <w:gridSpan w:val="5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default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可后附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vMerge w:val="restart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单位概况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注册资本</w:t>
            </w:r>
          </w:p>
        </w:tc>
        <w:tc>
          <w:tcPr>
            <w:tcW w:w="2402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万元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占地面积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940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员工人数</w:t>
            </w:r>
          </w:p>
        </w:tc>
        <w:tc>
          <w:tcPr>
            <w:tcW w:w="2402" w:type="dxa"/>
            <w:gridSpan w:val="2"/>
            <w:noWrap w:val="0"/>
            <w:vAlign w:val="center"/>
          </w:tcPr>
          <w:p>
            <w:pPr>
              <w:snapToGrid w:val="0"/>
              <w:ind w:left="-134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建筑面积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righ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M</w:t>
            </w:r>
            <w:r>
              <w:rPr>
                <w:rFonts w:hint="eastAsia" w:ascii="宋体" w:hAnsi="宋体" w:eastAsia="宋体" w:cs="宋体"/>
                <w:szCs w:val="21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723" w:type="dxa"/>
            <w:vMerge w:val="restart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财务状况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年度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主营收入</w:t>
            </w:r>
          </w:p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（万元）</w:t>
            </w:r>
          </w:p>
        </w:tc>
        <w:tc>
          <w:tcPr>
            <w:tcW w:w="1415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收入总额</w:t>
            </w:r>
          </w:p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（万元）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利润总额</w:t>
            </w:r>
          </w:p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（万元）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净利润</w:t>
            </w:r>
          </w:p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（万元）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资产负债率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723" w:type="dxa"/>
            <w:vMerge w:val="continue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723" w:type="dxa"/>
            <w:vMerge w:val="continue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17" w:type="dxa"/>
            <w:noWrap w:val="0"/>
            <w:vAlign w:val="top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5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87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16" w:type="dxa"/>
            <w:noWrap w:val="0"/>
            <w:vAlign w:val="center"/>
          </w:tcPr>
          <w:p>
            <w:pPr>
              <w:snapToGrid w:val="0"/>
              <w:ind w:left="-134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spacing w:before="25" w:after="25"/>
        <w:jc w:val="left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szCs w:val="21"/>
          <w:highlight w:val="none"/>
          <w:lang w:val="en-GB"/>
        </w:rPr>
        <w:t>注：</w:t>
      </w:r>
      <w:r>
        <w:rPr>
          <w:rFonts w:hint="eastAsia" w:ascii="宋体" w:hAnsi="宋体" w:eastAsia="宋体" w:cs="宋体"/>
          <w:szCs w:val="21"/>
          <w:highlight w:val="none"/>
        </w:rPr>
        <w:t>1.中小微企业是指《政府采购促进中小企业发展管理办法》（财库〔2020〕46号）《关于印发中小企业划型标准规定的通知》（工信部联企业[2011]300号）规定的。《中小企业声明函（</w:t>
      </w:r>
      <w:r>
        <w:rPr>
          <w:rFonts w:hint="eastAsia" w:ascii="宋体" w:hAnsi="宋体" w:eastAsia="宋体" w:cs="宋体"/>
          <w:szCs w:val="21"/>
          <w:highlight w:val="none"/>
          <w:lang w:val="en-US" w:eastAsia="zh-CN"/>
        </w:rPr>
        <w:t>服务</w:t>
      </w:r>
      <w:r>
        <w:rPr>
          <w:rFonts w:hint="eastAsia" w:ascii="宋体" w:hAnsi="宋体" w:eastAsia="宋体" w:cs="宋体"/>
          <w:szCs w:val="21"/>
          <w:highlight w:val="none"/>
        </w:rPr>
        <w:t>）》详见附件。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供货渠道与合作机构情况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4819"/>
        <w:gridCol w:w="2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分项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基 本 情 况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联系人/联系电话/邮箱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华南地区或广东省总代理或中国总代理或生产厂家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单位名称：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地址：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销售负责人：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姓名:</w:t>
            </w:r>
          </w:p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电话: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关键设备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合法来源渠道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（1）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产品名称： 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制造/供应商：            生产地： 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经销总代理：             销售负责人：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产品介绍和报价的权威网站：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产品合法来源验证查询专线：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售后服务管理验证查询专线：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产品制造商在国内的业绩（提供客户清单、合同或中标通知书等证明文件）：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电话: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关键设备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合法来源渠道</w:t>
            </w:r>
          </w:p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（2）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产品名称： 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制造/供应商：            生产地： 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经销总代理：             销售负责人：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产品介绍和报价的权威网站：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产品合法来源验证查询专线：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售后服务管理验证查询专线：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产品制造商在国内的业绩（提供客户清单、合同或中标通知书等证明文件）：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电话: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……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设在广东省内的售后服务机构情况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机构名称：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地址：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负责人：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服务机构性质：企业自有 /委托代理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姓名:</w:t>
            </w:r>
          </w:p>
          <w:p>
            <w:pPr>
              <w:pStyle w:val="12"/>
              <w:jc w:val="both"/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1"/>
              </w:rPr>
              <w:t>电话: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邮箱:</w:t>
            </w:r>
          </w:p>
        </w:tc>
      </w:tr>
    </w:tbl>
    <w:p>
      <w:pPr>
        <w:tabs>
          <w:tab w:val="left" w:pos="180"/>
        </w:tabs>
        <w:rPr>
          <w:rFonts w:hint="eastAsia" w:ascii="宋体" w:hAnsi="宋体" w:eastAsia="宋体" w:cs="宋体"/>
          <w:b/>
          <w:sz w:val="28"/>
          <w:szCs w:val="28"/>
          <w:highlight w:val="none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同类项目业绩介绍</w:t>
      </w:r>
    </w:p>
    <w:tbl>
      <w:tblPr>
        <w:tblStyle w:val="9"/>
        <w:tblpPr w:leftFromText="180" w:rightFromText="180" w:vertAnchor="text" w:horzAnchor="page" w:tblpX="1816" w:tblpY="330"/>
        <w:tblOverlap w:val="never"/>
        <w:tblW w:w="86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340"/>
        <w:gridCol w:w="1285"/>
        <w:gridCol w:w="1650"/>
        <w:gridCol w:w="932"/>
        <w:gridCol w:w="1061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序号</w:t>
            </w:r>
          </w:p>
        </w:tc>
        <w:tc>
          <w:tcPr>
            <w:tcW w:w="1340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采购人</w:t>
            </w:r>
          </w:p>
        </w:tc>
        <w:tc>
          <w:tcPr>
            <w:tcW w:w="1285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1650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项目预算</w:t>
            </w:r>
          </w:p>
        </w:tc>
        <w:tc>
          <w:tcPr>
            <w:tcW w:w="932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中标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价</w:t>
            </w:r>
          </w:p>
        </w:tc>
        <w:tc>
          <w:tcPr>
            <w:tcW w:w="1061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完成时间</w:t>
            </w:r>
          </w:p>
        </w:tc>
        <w:tc>
          <w:tcPr>
            <w:tcW w:w="1703" w:type="dxa"/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pStyle w:val="13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pStyle w:val="13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pStyle w:val="13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pStyle w:val="13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pStyle w:val="13"/>
              <w:jc w:val="center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7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…</w:t>
            </w:r>
          </w:p>
        </w:tc>
        <w:tc>
          <w:tcPr>
            <w:tcW w:w="13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tabs>
          <w:tab w:val="left" w:pos="540"/>
        </w:tabs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tabs>
          <w:tab w:val="left" w:pos="540"/>
        </w:tabs>
        <w:rPr>
          <w:rFonts w:hint="eastAsia" w:ascii="宋体" w:hAnsi="宋体" w:eastAsia="宋体" w:cs="宋体"/>
          <w:bCs/>
          <w:color w:val="000000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注：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提供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近三年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三甲医院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业绩（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三家以上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），</w:t>
      </w:r>
      <w:r>
        <w:rPr>
          <w:rFonts w:hint="eastAsia" w:ascii="宋体" w:hAnsi="宋体" w:eastAsia="宋体" w:cs="宋体"/>
          <w:bCs/>
          <w:color w:val="000000"/>
          <w:kern w:val="0"/>
          <w:sz w:val="21"/>
          <w:szCs w:val="21"/>
          <w:highlight w:val="none"/>
          <w:lang w:val="en-US" w:eastAsia="zh-CN"/>
        </w:rPr>
        <w:t>包括但不仅限于</w:t>
      </w:r>
      <w:r>
        <w:rPr>
          <w:rFonts w:hint="eastAsia" w:ascii="宋体" w:hAnsi="宋体" w:eastAsia="宋体" w:cs="宋体"/>
          <w:bCs/>
          <w:color w:val="000000"/>
          <w:kern w:val="0"/>
          <w:sz w:val="21"/>
          <w:szCs w:val="21"/>
          <w:highlight w:val="none"/>
        </w:rPr>
        <w:t>合同、中标通知书、配置清单、详细清单、相关明细价格</w:t>
      </w:r>
      <w:r>
        <w:rPr>
          <w:rFonts w:hint="eastAsia" w:ascii="宋体" w:hAnsi="宋体" w:eastAsia="宋体" w:cs="宋体"/>
          <w:bCs/>
          <w:color w:val="000000"/>
          <w:kern w:val="0"/>
          <w:sz w:val="21"/>
          <w:szCs w:val="21"/>
          <w:highlight w:val="none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b/>
          <w:sz w:val="28"/>
          <w:szCs w:val="28"/>
          <w:lang w:val="en-US" w:eastAsia="zh-CN"/>
        </w:rPr>
        <w:sectPr>
          <w:pgSz w:w="11906" w:h="16838"/>
          <w:pgMar w:top="1240" w:right="1800" w:bottom="678" w:left="1800" w:header="851" w:footer="992" w:gutter="0"/>
          <w:cols w:space="425" w:num="1"/>
          <w:docGrid w:type="lines" w:linePitch="312" w:charSpace="0"/>
        </w:sectPr>
      </w:pPr>
    </w:p>
    <w:p>
      <w:pPr>
        <w:tabs>
          <w:tab w:val="left" w:pos="540"/>
        </w:tabs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4.资质及荣誉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570"/>
        <w:gridCol w:w="2289"/>
        <w:gridCol w:w="1861"/>
        <w:gridCol w:w="992"/>
        <w:gridCol w:w="1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序号</w:t>
            </w:r>
          </w:p>
        </w:tc>
        <w:tc>
          <w:tcPr>
            <w:tcW w:w="921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类型</w:t>
            </w:r>
          </w:p>
        </w:tc>
        <w:tc>
          <w:tcPr>
            <w:tcW w:w="1343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资质/证书名称</w:t>
            </w:r>
          </w:p>
        </w:tc>
        <w:tc>
          <w:tcPr>
            <w:tcW w:w="1092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发证机构</w:t>
            </w:r>
          </w:p>
        </w:tc>
        <w:tc>
          <w:tcPr>
            <w:tcW w:w="582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发证日期</w:t>
            </w:r>
          </w:p>
        </w:tc>
        <w:tc>
          <w:tcPr>
            <w:tcW w:w="780" w:type="pct"/>
            <w:shd w:val="clear" w:color="auto" w:fill="F3F3F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有效期</w:t>
            </w:r>
            <w:r>
              <w:rPr>
                <w:rFonts w:hint="eastAsia" w:ascii="宋体" w:hAnsi="宋体" w:cs="宋体"/>
                <w:b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szCs w:val="21"/>
                <w:highlight w:val="none"/>
                <w:lang w:val="en-US" w:eastAsia="zh-CN"/>
              </w:rPr>
              <w:t>日期或长期</w:t>
            </w:r>
            <w:r>
              <w:rPr>
                <w:rFonts w:hint="eastAsia" w:ascii="宋体" w:hAnsi="宋体" w:cs="宋体"/>
                <w:b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1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5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2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  <w:lang w:val="en-GB"/>
              </w:rPr>
            </w:pPr>
          </w:p>
        </w:tc>
        <w:tc>
          <w:tcPr>
            <w:tcW w:w="582" w:type="pct"/>
            <w:vAlign w:val="center"/>
          </w:tcPr>
          <w:p>
            <w:pPr>
              <w:ind w:left="-132" w:leftChars="-64" w:right="-105" w:rightChars="-50" w:hanging="2"/>
              <w:jc w:val="center"/>
              <w:rPr>
                <w:rFonts w:hint="eastAsia" w:ascii="宋体" w:hAnsi="宋体" w:eastAsia="宋体" w:cs="宋体"/>
                <w:b/>
                <w:szCs w:val="21"/>
                <w:highlight w:val="none"/>
                <w:lang w:val="en-GB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3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5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5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5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2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…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34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109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58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</w:tc>
      </w:tr>
    </w:tbl>
    <w:p>
      <w:pPr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注：</w:t>
      </w:r>
      <w:r>
        <w:rPr>
          <w:rFonts w:hint="eastAsia" w:ascii="宋体" w:hAnsi="宋体" w:cs="宋体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highlight w:val="none"/>
        </w:rPr>
        <w:t>以上证书均须在有效期内，如证书设有有效期的，有效期要求不少于截止当日或已办理延期手续；如证书没有设置有效期要求的，视为长期有效。</w:t>
      </w:r>
    </w:p>
    <w:p>
      <w:pP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highlight w:val="none"/>
        </w:rPr>
        <w:t>资质类型分为企业资质、产品资质。</w:t>
      </w:r>
    </w:p>
    <w:p>
      <w:pPr>
        <w:keepNext w:val="0"/>
        <w:keepLines w:val="0"/>
        <w:pageBreakBefore w:val="0"/>
        <w:widowControl w:val="0"/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拟任执行管理及技术/服务人员情况</w:t>
      </w:r>
    </w:p>
    <w:tbl>
      <w:tblPr>
        <w:tblStyle w:val="9"/>
        <w:tblW w:w="505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428"/>
        <w:gridCol w:w="427"/>
        <w:gridCol w:w="614"/>
        <w:gridCol w:w="1631"/>
        <w:gridCol w:w="982"/>
        <w:gridCol w:w="638"/>
        <w:gridCol w:w="597"/>
        <w:gridCol w:w="597"/>
        <w:gridCol w:w="645"/>
        <w:gridCol w:w="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职责分工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姓名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学历</w:t>
            </w:r>
          </w:p>
        </w:tc>
        <w:tc>
          <w:tcPr>
            <w:tcW w:w="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职务</w:t>
            </w: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曾主持/参与的同类项目经历</w:t>
            </w:r>
          </w:p>
        </w:tc>
        <w:tc>
          <w:tcPr>
            <w:tcW w:w="571" w:type="pct"/>
            <w:tcBorders>
              <w:top w:val="single" w:color="auto" w:sz="4" w:space="0"/>
              <w:bottom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职称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名称及等级</w:t>
            </w: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行业证书（职业资格证书或其他相关证书，提供查询渠道）</w:t>
            </w: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highlight w:val="none"/>
              </w:rPr>
              <w:t>发证机构</w:t>
            </w: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专业工龄</w:t>
            </w:r>
          </w:p>
        </w:tc>
        <w:tc>
          <w:tcPr>
            <w:tcW w:w="376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是否驻场</w:t>
            </w:r>
          </w:p>
        </w:tc>
        <w:tc>
          <w:tcPr>
            <w:tcW w:w="54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联系电话/手机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Cs w:val="21"/>
              </w:rPr>
              <w:t>负责人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47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adjustRightInd/>
              <w:spacing w:before="0" w:after="0" w:line="240" w:lineRule="auto"/>
              <w:textAlignment w:val="auto"/>
              <w:rPr>
                <w:rFonts w:hint="eastAsia" w:ascii="宋体" w:hAnsi="宋体" w:eastAsia="宋体" w:cs="宋体"/>
                <w:snapToGrid/>
                <w:spacing w:val="0"/>
                <w:kern w:val="2"/>
                <w:sz w:val="21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49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65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其他主要技术/服务人员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60" w:type="pc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47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71" w:type="pc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76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49" w:type="pc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  <w:jc w:val="center"/>
        </w:trPr>
        <w:tc>
          <w:tcPr>
            <w:tcW w:w="65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0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48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6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4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7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76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49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65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50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…</w:t>
            </w:r>
          </w:p>
        </w:tc>
        <w:tc>
          <w:tcPr>
            <w:tcW w:w="248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60" w:type="pct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947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71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48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376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549" w:type="pc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4"/>
          <w:highlight w:val="none"/>
        </w:rPr>
        <w:t>★</w:t>
      </w: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注：1.需提供以上人员的相关证书并加盖公章</w:t>
      </w:r>
      <w:r>
        <w:rPr>
          <w:rFonts w:hint="eastAsia" w:ascii="宋体" w:hAnsi="宋体" w:cs="宋体"/>
          <w:b/>
          <w:bCs/>
          <w:highlight w:val="none"/>
          <w:lang w:val="en-US" w:eastAsia="zh-CN"/>
        </w:rPr>
        <w:t>（证书可增行填报）</w:t>
      </w: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0" w:firstLine="632" w:firstLineChars="300"/>
        <w:rPr>
          <w:rFonts w:hint="eastAsia" w:ascii="宋体" w:hAnsi="宋体" w:eastAsia="宋体" w:cs="宋体"/>
          <w:b/>
          <w:bCs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项目负责人需提供业绩清单及承接过同类项目的承诺函并加盖公章。</w:t>
      </w:r>
    </w:p>
    <w:p>
      <w:pPr>
        <w:pStyle w:val="8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pStyle w:val="8"/>
        <w:rPr>
          <w:rFonts w:hint="default"/>
          <w:lang w:val="en-US" w:eastAsia="zh-CN"/>
        </w:rPr>
      </w:pPr>
    </w:p>
    <w:bookmarkEnd w:id="0"/>
    <w:bookmarkEnd w:id="1"/>
    <w:bookmarkEnd w:id="2"/>
    <w:bookmarkEnd w:id="3"/>
    <w:bookmarkEnd w:id="4"/>
    <w:bookmarkEnd w:id="5"/>
    <w:bookmarkEnd w:id="6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400" w:lineRule="exact"/>
        <w:textAlignment w:val="auto"/>
        <w:outlineLvl w:val="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四、相关文件参考格式</w:t>
      </w:r>
    </w:p>
    <w:p>
      <w:pPr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法定代表人/负责人资格证明书及授权委托书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sz w:val="24"/>
        </w:rPr>
      </w:pPr>
    </w:p>
    <w:p>
      <w:pPr>
        <w:spacing w:line="480" w:lineRule="exact"/>
        <w:jc w:val="center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（1）法定代表人/负责人资格证明书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>梅州市人民医院</w:t>
      </w:r>
      <w:r>
        <w:rPr>
          <w:rFonts w:hint="eastAsia" w:ascii="宋体" w:hAnsi="宋体" w:eastAsia="宋体" w:cs="宋体"/>
          <w:szCs w:val="21"/>
        </w:rPr>
        <w:t>：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同志，现任我单位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职务，为法定代表人/负责人，特此证明。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2" w:firstLineChars="200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签发日期：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szCs w:val="21"/>
        </w:rPr>
        <w:t>年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szCs w:val="21"/>
        </w:rPr>
        <w:t>月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/>
          <w:szCs w:val="21"/>
        </w:rPr>
        <w:t>日    单位名称（加盖公章）：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            </w:t>
      </w:r>
    </w:p>
    <w:p>
      <w:pPr>
        <w:ind w:firstLine="211" w:firstLineChars="100"/>
        <w:rPr>
          <w:rFonts w:hint="eastAsia" w:ascii="宋体" w:hAnsi="宋体" w:eastAsia="宋体" w:cs="宋体"/>
          <w:b/>
          <w:szCs w:val="21"/>
          <w:u w:val="single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法定代表人/负责人性别：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 xml:space="preserve">    年龄：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Cs w:val="21"/>
        </w:rPr>
        <w:t xml:space="preserve">  职务：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身份证号码：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联系电话：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营业执照号码：</w:t>
      </w:r>
    </w:p>
    <w:p>
      <w:pPr>
        <w:ind w:firstLine="420" w:firstLineChars="200"/>
        <w:rPr>
          <w:rFonts w:hint="eastAsia" w:ascii="宋体" w:hAnsi="宋体" w:eastAsia="宋体" w:cs="宋体"/>
          <w:b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经济性质：</w:t>
      </w:r>
    </w:p>
    <w:p>
      <w:pPr>
        <w:ind w:firstLine="420" w:firstLineChars="200"/>
        <w:rPr>
          <w:rFonts w:hint="eastAsia" w:ascii="宋体" w:hAnsi="宋体" w:eastAsia="宋体" w:cs="宋体"/>
          <w:b/>
          <w:szCs w:val="21"/>
          <w:u w:val="single"/>
        </w:rPr>
      </w:pPr>
      <w:r>
        <w:rPr>
          <w:rFonts w:hint="eastAsia" w:ascii="宋体" w:hAnsi="宋体" w:eastAsia="宋体" w:cs="宋体"/>
          <w:szCs w:val="21"/>
        </w:rPr>
        <w:t>主营：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兼营：</w:t>
      </w:r>
    </w:p>
    <w:p>
      <w:pPr>
        <w:ind w:firstLine="210" w:firstLineChars="100"/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说明：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1.法定代表人/负责人为企业事业单位、国家机关、社会团体的主要行政负责人。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2.内容必须填写真实、清楚、涂改无效，不得转让、买卖。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3.将此证明书提交对方作为合同附件</w:t>
      </w:r>
      <w:r>
        <w:rPr>
          <w:rFonts w:hint="eastAsia" w:ascii="宋体" w:hAnsi="宋体" w:eastAsia="宋体" w:cs="宋体"/>
          <w:b w:val="0"/>
          <w:bCs/>
          <w:szCs w:val="21"/>
        </w:rPr>
        <w:t>。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</w:t>
      </w:r>
    </w:p>
    <w:tbl>
      <w:tblPr>
        <w:tblStyle w:val="9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10" w:hRule="atLeast"/>
        </w:trPr>
        <w:tc>
          <w:tcPr>
            <w:tcW w:w="92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粘贴法定代表人身份证复印件正反面</w:t>
            </w:r>
          </w:p>
        </w:tc>
      </w:tr>
    </w:tbl>
    <w:p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jc w:val="center"/>
        <w:rPr>
          <w:rFonts w:hint="eastAsia"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  <w:r>
        <w:rPr>
          <w:rFonts w:hint="eastAsia" w:ascii="宋体" w:hAnsi="宋体" w:eastAsia="宋体" w:cs="宋体"/>
          <w:b/>
          <w:sz w:val="24"/>
        </w:rPr>
        <w:t>（2）法定代表人/负责人授权委托书</w:t>
      </w:r>
    </w:p>
    <w:p>
      <w:pPr>
        <w:spacing w:line="360" w:lineRule="auto"/>
        <w:rPr>
          <w:rFonts w:hint="eastAsia" w:ascii="宋体" w:hAnsi="宋体" w:eastAsia="宋体" w:cs="宋体"/>
          <w:szCs w:val="21"/>
        </w:rPr>
      </w:pP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>梅州市人民医院</w:t>
      </w:r>
      <w:r>
        <w:rPr>
          <w:rFonts w:hint="eastAsia" w:ascii="宋体" w:hAnsi="宋体" w:eastAsia="宋体" w:cs="宋体"/>
          <w:szCs w:val="21"/>
        </w:rPr>
        <w:t>：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兹授权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 </w:t>
      </w:r>
      <w:r>
        <w:rPr>
          <w:rFonts w:hint="eastAsia" w:ascii="宋体" w:hAnsi="宋体" w:eastAsia="宋体" w:cs="宋体"/>
          <w:szCs w:val="21"/>
        </w:rPr>
        <w:t>同志，为我方签订经济合同及办理其他事务代理人，其权限是：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u w:val="single"/>
        </w:rPr>
        <w:t xml:space="preserve">                                                   </w:t>
      </w:r>
      <w:r>
        <w:rPr>
          <w:rFonts w:hint="eastAsia" w:ascii="宋体" w:hAnsi="宋体" w:eastAsia="宋体" w:cs="宋体"/>
          <w:szCs w:val="21"/>
        </w:rPr>
        <w:t>。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授权单位名称（加盖公章）：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b/>
          <w:szCs w:val="21"/>
        </w:rPr>
        <w:t xml:space="preserve">    法定代表人（签名或盖私章）：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           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签发日期：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日                 有效期限：至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 xml:space="preserve">日 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代理人性别：</w:t>
      </w:r>
      <w:r>
        <w:rPr>
          <w:rFonts w:hint="eastAsia" w:ascii="宋体" w:hAnsi="宋体" w:eastAsia="宋体" w:cs="宋体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Cs w:val="21"/>
        </w:rPr>
        <w:t xml:space="preserve">    年龄：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Cs w:val="21"/>
        </w:rPr>
        <w:t xml:space="preserve">  职务：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Cs w:val="21"/>
          <w:u w:val="single"/>
        </w:rPr>
        <w:t xml:space="preserve">   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身份证号码：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联系电话：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营业执照号码： 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经济性质：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主营（产）：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兼营（产）：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进口物品经营许可证号码：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主营：</w:t>
      </w: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兼营：</w:t>
      </w:r>
    </w:p>
    <w:p>
      <w:pPr>
        <w:ind w:left="1"/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说明：</w:t>
      </w:r>
    </w:p>
    <w:p>
      <w:pPr>
        <w:ind w:left="1" w:firstLine="470" w:firstLineChars="224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1.法定代表人为企业事业单位、国家机关、社会团体的主要行政负责人。</w:t>
      </w:r>
    </w:p>
    <w:p>
      <w:pPr>
        <w:ind w:firstLine="470" w:firstLineChars="224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2.内容必须填写真实、清楚、涂改无效，不得转让、买卖。</w:t>
      </w:r>
    </w:p>
    <w:p>
      <w:pPr>
        <w:ind w:firstLine="470" w:firstLineChars="224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</w:rPr>
        <w:t>3.将此证明书提交对方作为合同附件</w:t>
      </w:r>
      <w:r>
        <w:rPr>
          <w:rFonts w:hint="eastAsia" w:ascii="宋体" w:hAnsi="宋体" w:eastAsia="宋体" w:cs="宋体"/>
          <w:b w:val="0"/>
          <w:bCs/>
          <w:szCs w:val="21"/>
        </w:rPr>
        <w:t>。</w:t>
      </w:r>
    </w:p>
    <w:p>
      <w:pPr>
        <w:ind w:firstLine="470" w:firstLineChars="224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4.授权权限：全权代表本公司参与上述项目的响应，负责提供与签署确认一切文书资料，以及向贵方递交的任何补充承诺。</w:t>
      </w:r>
    </w:p>
    <w:p>
      <w:pPr>
        <w:ind w:firstLine="470" w:firstLineChars="224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5.有效期限：自本单位盖公章之日起生效。</w:t>
      </w:r>
    </w:p>
    <w:p>
      <w:pPr>
        <w:ind w:left="1" w:firstLine="470" w:firstLineChars="224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6.</w:t>
      </w:r>
      <w:r>
        <w:rPr>
          <w:rFonts w:hint="eastAsia" w:ascii="宋体" w:hAnsi="宋体" w:eastAsia="宋体" w:cs="宋体"/>
          <w:szCs w:val="21"/>
          <w:lang w:val="en-US" w:eastAsia="zh-CN"/>
        </w:rPr>
        <w:t>授权</w:t>
      </w:r>
      <w:r>
        <w:rPr>
          <w:rFonts w:hint="eastAsia" w:ascii="宋体" w:hAnsi="宋体" w:eastAsia="宋体" w:cs="宋体"/>
          <w:szCs w:val="21"/>
        </w:rPr>
        <w:t>代表为法定代表人，则本表不适用。</w:t>
      </w:r>
    </w:p>
    <w:p>
      <w:pPr>
        <w:rPr>
          <w:rFonts w:hint="eastAsia" w:ascii="宋体" w:hAnsi="宋体" w:eastAsia="宋体" w:cs="宋体"/>
          <w:szCs w:val="21"/>
        </w:rPr>
      </w:pPr>
    </w:p>
    <w:p>
      <w:pPr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附：</w:t>
      </w:r>
    </w:p>
    <w:tbl>
      <w:tblPr>
        <w:tblStyle w:val="9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92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</w:rPr>
              <w:t>粘贴代理人身份证复印件正反面</w:t>
            </w:r>
          </w:p>
        </w:tc>
      </w:tr>
    </w:tbl>
    <w:p>
      <w:pPr>
        <w:autoSpaceDE w:val="0"/>
        <w:autoSpaceDN w:val="0"/>
        <w:ind w:right="1400"/>
        <w:rPr>
          <w:rFonts w:hint="eastAsia" w:ascii="宋体" w:hAnsi="宋体" w:eastAsia="宋体" w:cs="宋体"/>
          <w:b/>
          <w:szCs w:val="21"/>
          <w:u w:val="single"/>
        </w:rPr>
        <w:sectPr>
          <w:pgSz w:w="11906" w:h="16838"/>
          <w:pgMar w:top="1240" w:right="1800" w:bottom="678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  <w:u w:val="single"/>
        </w:rPr>
        <w:br w:type="page"/>
      </w:r>
    </w:p>
    <w:p>
      <w:pPr>
        <w:adjustRightInd w:val="0"/>
        <w:spacing w:line="400" w:lineRule="exact"/>
        <w:outlineLvl w:val="0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中小企业声明函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服务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 xml:space="preserve"> </w:t>
      </w:r>
    </w:p>
    <w:p>
      <w:pPr>
        <w:spacing w:line="480" w:lineRule="exact"/>
        <w:ind w:firstLine="444" w:firstLineChars="200"/>
        <w:jc w:val="center"/>
        <w:rPr>
          <w:rFonts w:hint="eastAsia" w:ascii="宋体" w:hAnsi="宋体" w:eastAsia="宋体" w:cs="宋体"/>
          <w:color w:val="auto"/>
          <w:spacing w:val="6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中小企业声明函</w:t>
      </w:r>
      <w:r>
        <w:rPr>
          <w:rFonts w:hint="eastAsia" w:ascii="宋体" w:hAnsi="宋体" w:cs="宋体"/>
          <w:color w:val="auto"/>
          <w:spacing w:val="6"/>
          <w:szCs w:val="21"/>
          <w:highlight w:val="none"/>
          <w:lang w:eastAsia="zh-CN"/>
        </w:rPr>
        <w:t>（</w:t>
      </w:r>
      <w:r>
        <w:rPr>
          <w:rFonts w:hint="eastAsia" w:ascii="宋体" w:hAnsi="宋体" w:cs="宋体"/>
          <w:color w:val="auto"/>
          <w:spacing w:val="6"/>
          <w:szCs w:val="21"/>
          <w:highlight w:val="none"/>
          <w:lang w:val="en-US" w:eastAsia="zh-CN"/>
        </w:rPr>
        <w:t>服务</w:t>
      </w:r>
      <w:r>
        <w:rPr>
          <w:rFonts w:hint="eastAsia" w:ascii="宋体" w:hAnsi="宋体" w:cs="宋体"/>
          <w:color w:val="auto"/>
          <w:spacing w:val="6"/>
          <w:szCs w:val="21"/>
          <w:highlight w:val="none"/>
          <w:lang w:eastAsia="zh-CN"/>
        </w:rPr>
        <w:t>）</w:t>
      </w:r>
    </w:p>
    <w:p>
      <w:pPr>
        <w:spacing w:line="480" w:lineRule="exact"/>
        <w:ind w:firstLine="444" w:firstLineChars="200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本公司郑重声明，根据《政府采购促进中小企业发展管理办法》（财库﹝2020﹞46号）的规定，本公司参加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  <w:u w:val="single"/>
        </w:rPr>
        <w:t>（单位名称）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的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  <w:u w:val="single"/>
        </w:rPr>
        <w:t>（项目名称）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采购活动，服务全部由符合政策要求的中小企业承接。相关企业（含联合体中的中小企业、签订分包意向协议的中小企业）的具体情况如下：</w:t>
      </w:r>
    </w:p>
    <w:p>
      <w:pPr>
        <w:spacing w:line="480" w:lineRule="exact"/>
        <w:ind w:firstLine="444" w:firstLineChars="200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  <w:u w:val="single"/>
        </w:rPr>
        <w:t>空调维修和保养服务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，属于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行业；承接企业为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  <w:u w:val="single"/>
        </w:rPr>
        <w:t>（企业名称）</w:t>
      </w: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，从业人员__________________人，营业收入为__________________万元，资产总额为__________________万元，属于（中型企业、小型企业、微型企业）；</w:t>
      </w:r>
    </w:p>
    <w:p>
      <w:pPr>
        <w:spacing w:line="480" w:lineRule="exact"/>
        <w:ind w:firstLine="444" w:firstLineChars="200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以上企业，不属于大企业的分支机构，不存在控股股东为大企业的情形，也不存在与大企业的负责人为同一人的情形。</w:t>
      </w:r>
    </w:p>
    <w:p>
      <w:pPr>
        <w:spacing w:line="480" w:lineRule="exact"/>
        <w:ind w:firstLine="444" w:firstLineChars="200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本企业对上述声明内容的真实性负责。如有虚假，将依法承担相应责任。</w:t>
      </w:r>
    </w:p>
    <w:p>
      <w:pPr>
        <w:spacing w:line="480" w:lineRule="exact"/>
        <w:ind w:firstLine="444" w:firstLineChars="200"/>
        <w:jc w:val="right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</w:p>
    <w:p>
      <w:pPr>
        <w:spacing w:line="480" w:lineRule="exact"/>
        <w:ind w:firstLine="444" w:firstLineChars="200"/>
        <w:jc w:val="right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企业名称（盖章）：__________________</w:t>
      </w:r>
    </w:p>
    <w:p>
      <w:pPr>
        <w:spacing w:line="480" w:lineRule="exact"/>
        <w:ind w:firstLine="444" w:firstLineChars="200"/>
        <w:jc w:val="right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  <w:t>日期： 年 月 日</w:t>
      </w:r>
    </w:p>
    <w:p>
      <w:pPr>
        <w:spacing w:line="480" w:lineRule="exact"/>
        <w:ind w:firstLine="444" w:firstLineChars="200"/>
        <w:jc w:val="right"/>
        <w:rPr>
          <w:rFonts w:hint="eastAsia" w:ascii="宋体" w:hAnsi="宋体" w:eastAsia="宋体" w:cs="宋体"/>
          <w:color w:val="auto"/>
          <w:spacing w:val="6"/>
          <w:szCs w:val="21"/>
          <w:highlight w:val="none"/>
        </w:rPr>
      </w:pPr>
    </w:p>
    <w:p>
      <w:pPr>
        <w:autoSpaceDE w:val="0"/>
        <w:autoSpaceDN w:val="0"/>
        <w:spacing w:line="360" w:lineRule="auto"/>
        <w:rPr>
          <w:rFonts w:hint="eastAsia" w:ascii="宋体" w:hAnsi="宋体" w:eastAsia="宋体" w:cs="宋体"/>
          <w:b/>
          <w:color w:val="auto"/>
          <w:szCs w:val="21"/>
          <w:highlight w:val="none"/>
        </w:rPr>
      </w:pPr>
    </w:p>
    <w:p>
      <w:pPr>
        <w:tabs>
          <w:tab w:val="left" w:pos="567"/>
          <w:tab w:val="left" w:pos="993"/>
        </w:tabs>
        <w:jc w:val="left"/>
      </w:pP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</w:rPr>
        <w:t>注：从业人员、营业收入、资产总额填报上一年度数据，无上一年度数据的新成立企业可不填报</w:t>
      </w:r>
      <w:r>
        <w:rPr>
          <w:rFonts w:hint="eastAsia" w:ascii="宋体" w:hAnsi="宋体" w:eastAsia="宋体" w:cs="宋体"/>
          <w:b/>
          <w:bCs/>
          <w:color w:val="auto"/>
          <w:szCs w:val="21"/>
          <w:highlight w:val="none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3D0D64"/>
    <w:rsid w:val="4FF11394"/>
    <w:rsid w:val="58542ADA"/>
    <w:rsid w:val="61A80704"/>
    <w:rsid w:val="667E5C85"/>
    <w:rsid w:val="7701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3"/>
    <w:qFormat/>
    <w:uiPriority w:val="0"/>
    <w:pPr>
      <w:spacing w:before="25" w:after="25"/>
    </w:pPr>
    <w:rPr>
      <w:bCs/>
      <w:spacing w:val="10"/>
      <w:sz w:val="24"/>
      <w:szCs w:val="20"/>
    </w:rPr>
  </w:style>
  <w:style w:type="paragraph" w:customStyle="1" w:styleId="3">
    <w:name w:val="表格文字（两侧对齐）"/>
    <w:basedOn w:val="1"/>
    <w:qFormat/>
    <w:uiPriority w:val="0"/>
    <w:pPr>
      <w:snapToGrid w:val="0"/>
      <w:spacing w:line="240" w:lineRule="auto"/>
    </w:pPr>
    <w:rPr>
      <w:rFonts w:ascii="Calibri" w:hAnsi="Calibri" w:cs="Times New Roman"/>
      <w:kern w:val="0"/>
      <w:sz w:val="20"/>
    </w:rPr>
  </w:style>
  <w:style w:type="paragraph" w:styleId="4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5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sz w:val="32"/>
      <w:szCs w:val="20"/>
    </w:rPr>
  </w:style>
  <w:style w:type="paragraph" w:styleId="6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7">
    <w:name w:val="toc 1"/>
    <w:basedOn w:val="1"/>
    <w:next w:val="1"/>
    <w:qFormat/>
    <w:uiPriority w:val="0"/>
  </w:style>
  <w:style w:type="paragraph" w:styleId="8">
    <w:name w:val="Body Text 2"/>
    <w:basedOn w:val="1"/>
    <w:qFormat/>
    <w:uiPriority w:val="0"/>
    <w:pPr>
      <w:autoSpaceDE w:val="0"/>
      <w:autoSpaceDN w:val="0"/>
      <w:adjustRightInd w:val="0"/>
      <w:jc w:val="center"/>
    </w:pPr>
    <w:rPr>
      <w:b/>
      <w:bCs/>
      <w:color w:val="000000"/>
      <w:sz w:val="24"/>
      <w:lang w:val="zh-CN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题注5"/>
    <w:basedOn w:val="1"/>
    <w:next w:val="4"/>
    <w:qFormat/>
    <w:uiPriority w:val="0"/>
    <w:pPr>
      <w:jc w:val="center"/>
    </w:pPr>
    <w:rPr>
      <w:b/>
      <w:color w:val="000000"/>
      <w:sz w:val="24"/>
      <w:szCs w:val="21"/>
    </w:rPr>
  </w:style>
  <w:style w:type="paragraph" w:customStyle="1" w:styleId="13">
    <w:name w:val="题注4"/>
    <w:basedOn w:val="1"/>
    <w:next w:val="4"/>
    <w:qFormat/>
    <w:uiPriority w:val="0"/>
    <w:pPr>
      <w:ind w:left="-132" w:leftChars="-64" w:right="-105" w:rightChars="-50" w:hanging="2"/>
      <w:jc w:val="center"/>
    </w:pPr>
    <w:rPr>
      <w:b/>
      <w:color w:val="FF0000"/>
      <w:szCs w:val="21"/>
      <w:lang w:val="en-GB"/>
    </w:rPr>
  </w:style>
  <w:style w:type="paragraph" w:customStyle="1" w:styleId="14">
    <w:name w:val="图"/>
    <w:basedOn w:val="1"/>
    <w:qFormat/>
    <w:uiPriority w:val="0"/>
    <w:pPr>
      <w:keepNext/>
      <w:adjustRightInd w:val="0"/>
      <w:snapToGrid w:val="0"/>
      <w:spacing w:before="60" w:after="60" w:line="300" w:lineRule="auto"/>
      <w:jc w:val="center"/>
    </w:pPr>
    <w:rPr>
      <w:spacing w:val="2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</Words>
  <Characters>217</Characters>
  <Lines>0</Lines>
  <Paragraphs>0</Paragraphs>
  <TotalTime>1</TotalTime>
  <ScaleCrop>false</ScaleCrop>
  <LinksUpToDate>false</LinksUpToDate>
  <CharactersWithSpaces>238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2026-09-17T02:54:00Z</dcterms:created>
  <dc:creator>Administrator</dc:creator>
  <cp:lastModifiedBy>廖亿粦</cp:lastModifiedBy>
  <dcterms:modified xsi:type="dcterms:W3CDTF">2026-09-23T08:34:00Z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5BE3BAB82CFF4D729A4EBD540F39EE32_13</vt:lpwstr>
  </property>
  <property fmtid="{D5CDD505-2E9C-101B-9397-08002B2CF9AE}" pid="4" name="KSOTemplateDocerSaveRecord">
    <vt:lpwstr>eyJoZGlkIjoiNDVlNDdjNmQwOGNjNTNjMzI2MjRiYmNhYzIxZTMyYjUiLCJ1c2VySWQiOiI1NTU0OTQwMDYifQ==</vt:lpwstr>
  </property>
</Properties>
</file>